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61" w:rsidRPr="005D0201" w:rsidRDefault="00AC3261" w:rsidP="00AC3261">
      <w:pPr>
        <w:pStyle w:val="4"/>
        <w:jc w:val="center"/>
        <w:rPr>
          <w:rFonts w:ascii="Arial" w:hAnsi="Arial" w:cs="Arial"/>
          <w:b/>
          <w:sz w:val="24"/>
          <w:szCs w:val="24"/>
        </w:rPr>
      </w:pPr>
      <w:r w:rsidRPr="005D0201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AC3261" w:rsidRPr="005D0201" w:rsidRDefault="00AC3261" w:rsidP="00AC3261">
      <w:pPr>
        <w:pStyle w:val="1"/>
        <w:rPr>
          <w:rFonts w:ascii="Arial" w:hAnsi="Arial" w:cs="Arial"/>
          <w:b/>
          <w:sz w:val="24"/>
          <w:szCs w:val="24"/>
        </w:rPr>
      </w:pPr>
      <w:r w:rsidRPr="005D0201">
        <w:rPr>
          <w:rFonts w:ascii="Arial" w:hAnsi="Arial" w:cs="Arial"/>
          <w:b/>
          <w:sz w:val="24"/>
          <w:szCs w:val="24"/>
        </w:rPr>
        <w:t>СОВЕТ ДЕПУТАТОВ</w:t>
      </w:r>
    </w:p>
    <w:p w:rsidR="00AC3261" w:rsidRPr="005D0201" w:rsidRDefault="00AC3261" w:rsidP="00AC3261">
      <w:pPr>
        <w:pStyle w:val="1"/>
        <w:rPr>
          <w:rFonts w:ascii="Arial" w:hAnsi="Arial" w:cs="Arial"/>
          <w:b/>
          <w:sz w:val="24"/>
          <w:szCs w:val="24"/>
        </w:rPr>
      </w:pPr>
      <w:r w:rsidRPr="005D0201">
        <w:rPr>
          <w:rFonts w:ascii="Arial" w:hAnsi="Arial" w:cs="Arial"/>
          <w:b/>
          <w:sz w:val="24"/>
          <w:szCs w:val="24"/>
        </w:rPr>
        <w:t>ИСКРИНСКОГО СЕЛЬСКОГО ПОСЕЛЕНИЯ                                                                                  УРЮПИНСКОГО МУНИЦИПАЛЬНОГО РАЙОНА</w:t>
      </w:r>
    </w:p>
    <w:p w:rsidR="00AC3261" w:rsidRPr="005D0201" w:rsidRDefault="00AC3261" w:rsidP="00AC3261">
      <w:pPr>
        <w:pStyle w:val="7"/>
        <w:rPr>
          <w:rFonts w:ascii="Arial" w:hAnsi="Arial" w:cs="Arial"/>
          <w:sz w:val="24"/>
          <w:szCs w:val="24"/>
        </w:rPr>
      </w:pPr>
      <w:r w:rsidRPr="005D0201">
        <w:rPr>
          <w:rFonts w:ascii="Arial" w:hAnsi="Arial" w:cs="Arial"/>
          <w:sz w:val="24"/>
          <w:szCs w:val="24"/>
        </w:rPr>
        <w:t>ВОЛГОГРАДСКОЙ  ОБЛАСТИ</w:t>
      </w:r>
    </w:p>
    <w:p w:rsidR="00AC3261" w:rsidRPr="005D0201" w:rsidRDefault="00DE46B8" w:rsidP="00AC3261">
      <w:pPr>
        <w:jc w:val="center"/>
        <w:rPr>
          <w:rFonts w:ascii="Arial" w:hAnsi="Arial" w:cs="Arial"/>
          <w:b/>
        </w:rPr>
      </w:pPr>
      <w:r w:rsidRPr="00DE46B8">
        <w:rPr>
          <w:rFonts w:ascii="Arial" w:hAnsi="Arial" w:cs="Arial"/>
        </w:rPr>
        <w:pict>
          <v:line id="_x0000_s1026" style="position:absolute;left:0;text-align:left;z-index:251658240" from="-9pt,.5pt" to="473.4pt,.5pt" strokeweight="4.5pt">
            <v:stroke linestyle="thickThin"/>
          </v:line>
        </w:pict>
      </w:r>
    </w:p>
    <w:p w:rsidR="00AC3261" w:rsidRPr="005D0201" w:rsidRDefault="00AC3261" w:rsidP="00AC3261">
      <w:pPr>
        <w:jc w:val="center"/>
        <w:rPr>
          <w:rFonts w:ascii="Arial" w:hAnsi="Arial" w:cs="Arial"/>
        </w:rPr>
      </w:pPr>
      <w:r w:rsidRPr="005D0201">
        <w:rPr>
          <w:rFonts w:ascii="Arial" w:hAnsi="Arial" w:cs="Arial"/>
        </w:rPr>
        <w:t>РЕШЕНИЕ</w:t>
      </w:r>
    </w:p>
    <w:p w:rsidR="00AC3261" w:rsidRPr="005D0201" w:rsidRDefault="00AC3261" w:rsidP="00AC3261">
      <w:pPr>
        <w:jc w:val="center"/>
        <w:rPr>
          <w:rFonts w:ascii="Arial" w:hAnsi="Arial" w:cs="Arial"/>
        </w:rPr>
      </w:pPr>
    </w:p>
    <w:p w:rsidR="00AC3261" w:rsidRPr="005D0201" w:rsidRDefault="00AC3261" w:rsidP="00AC32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25 декабря</w:t>
      </w:r>
      <w:r w:rsidRPr="005D0201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17г.                        № 49/138</w:t>
      </w:r>
    </w:p>
    <w:p w:rsidR="00AC3261" w:rsidRPr="005D0201" w:rsidRDefault="00AC3261" w:rsidP="00AC3261">
      <w:pPr>
        <w:jc w:val="both"/>
        <w:rPr>
          <w:rFonts w:ascii="Arial" w:hAnsi="Arial" w:cs="Arial"/>
        </w:rPr>
      </w:pPr>
    </w:p>
    <w:p w:rsidR="003D4BBD" w:rsidRDefault="003D4BBD" w:rsidP="003D4BBD">
      <w:pPr>
        <w:ind w:right="-1"/>
        <w:jc w:val="center"/>
        <w:rPr>
          <w:bCs/>
          <w:sz w:val="28"/>
          <w:szCs w:val="28"/>
          <w:lang/>
        </w:rPr>
      </w:pPr>
      <w:r>
        <w:rPr>
          <w:sz w:val="28"/>
          <w:szCs w:val="28"/>
        </w:rPr>
        <w:t>Об утверждении Порядка представления и рассмотрения ежегодного отчета главы Искринского сельского поселения Совету депутатов Искринского сельского поселения о результатах своей деятельности и деятельности Администрации Искринского сельского поселения Урюпинского муниципального района и иных подведомственных ему органов местного самоуправления</w:t>
      </w:r>
    </w:p>
    <w:p w:rsidR="003D4BBD" w:rsidRDefault="003D4BBD" w:rsidP="003D4BBD">
      <w:pPr>
        <w:jc w:val="both"/>
        <w:rPr>
          <w:sz w:val="28"/>
          <w:szCs w:val="28"/>
          <w:lang/>
        </w:rPr>
      </w:pPr>
    </w:p>
    <w:p w:rsidR="003D4BBD" w:rsidRDefault="003D4BBD" w:rsidP="003D4B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руководствуясь Уставом Искринского сельского поселения Урюпинского муниципального района Волгоградской области, Совет депутатов Искринского сельского поселения </w:t>
      </w:r>
    </w:p>
    <w:p w:rsidR="003D4BBD" w:rsidRDefault="003D4BBD" w:rsidP="003D4BBD">
      <w:pPr>
        <w:rPr>
          <w:sz w:val="28"/>
          <w:szCs w:val="28"/>
        </w:rPr>
      </w:pPr>
    </w:p>
    <w:p w:rsidR="003D4BBD" w:rsidRDefault="003D4BBD" w:rsidP="003D4BBD">
      <w:pPr>
        <w:ind w:firstLine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:</w:t>
      </w:r>
    </w:p>
    <w:p w:rsidR="003D4BBD" w:rsidRDefault="003D4BBD" w:rsidP="003D4BBD">
      <w:pPr>
        <w:jc w:val="center"/>
        <w:rPr>
          <w:b/>
          <w:sz w:val="28"/>
          <w:szCs w:val="28"/>
        </w:rPr>
      </w:pPr>
    </w:p>
    <w:p w:rsidR="003D4BBD" w:rsidRDefault="003D4BBD" w:rsidP="003D4B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представления и рассмотрения ежегодного отчета главы Искринского сельского поселения Совету депутатов Искринского сельского поселения о результатах своей деятельности и деятельности Администрации Искринского сельского поселения Урюпинского муниципального района и иных подведомственных ему органов местного самоуправления, согласно приложению.</w:t>
      </w:r>
    </w:p>
    <w:p w:rsidR="003D4BBD" w:rsidRDefault="003D4BBD" w:rsidP="003D4B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 Обнародовать данное решение в подразделе «Искринское сельское поселение» раздела «Административное деление» на официальном сайте администрации Урюпинского муниципального района Волгоградской области www.umr34.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 разместить на информационных стендах сельского поселения согласно Уставу Искринского сельского поселения.</w:t>
      </w:r>
    </w:p>
    <w:p w:rsidR="003D4BBD" w:rsidRDefault="003D4BBD" w:rsidP="003D4BBD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3D4BBD" w:rsidRDefault="003D4BBD" w:rsidP="003D4B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4BBD" w:rsidRDefault="003D4BBD" w:rsidP="003D4BBD">
      <w:pPr>
        <w:rPr>
          <w:sz w:val="28"/>
          <w:szCs w:val="28"/>
        </w:rPr>
      </w:pPr>
    </w:p>
    <w:p w:rsidR="003D4BBD" w:rsidRDefault="003D4BBD" w:rsidP="003D4BBD">
      <w:pPr>
        <w:rPr>
          <w:sz w:val="28"/>
          <w:szCs w:val="28"/>
        </w:rPr>
      </w:pPr>
      <w:r>
        <w:rPr>
          <w:sz w:val="28"/>
          <w:szCs w:val="28"/>
        </w:rPr>
        <w:t>Глава Искринского</w:t>
      </w:r>
    </w:p>
    <w:p w:rsidR="003D4BBD" w:rsidRDefault="003D4BBD" w:rsidP="003D4BB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А.З.Азаров</w:t>
      </w:r>
    </w:p>
    <w:p w:rsidR="003D4BBD" w:rsidRDefault="003D4BBD" w:rsidP="003D4BBD">
      <w:pPr>
        <w:suppressAutoHyphens/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</w:rPr>
      </w:pPr>
    </w:p>
    <w:p w:rsidR="003D4BBD" w:rsidRDefault="003D4BBD" w:rsidP="003D4BBD">
      <w:pPr>
        <w:suppressAutoHyphens/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</w:rPr>
      </w:pPr>
    </w:p>
    <w:p w:rsidR="003D4BBD" w:rsidRDefault="003D4BBD" w:rsidP="003D4BBD">
      <w:pPr>
        <w:suppressAutoHyphens/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</w:rPr>
      </w:pPr>
    </w:p>
    <w:p w:rsidR="003D4BBD" w:rsidRDefault="003D4BBD" w:rsidP="003D4BBD">
      <w:pPr>
        <w:suppressAutoHyphens/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</w:rPr>
      </w:pPr>
    </w:p>
    <w:p w:rsidR="003D4BBD" w:rsidRDefault="003D4BBD" w:rsidP="003D4BBD">
      <w:pPr>
        <w:suppressAutoHyphens/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</w:rPr>
      </w:pPr>
    </w:p>
    <w:p w:rsidR="003D4BBD" w:rsidRDefault="003D4BBD" w:rsidP="003D4BBD">
      <w:pPr>
        <w:jc w:val="right"/>
      </w:pPr>
    </w:p>
    <w:p w:rsidR="003D4BBD" w:rsidRDefault="003D4BBD" w:rsidP="003D4BBD">
      <w:pPr>
        <w:jc w:val="right"/>
      </w:pPr>
      <w:r>
        <w:lastRenderedPageBreak/>
        <w:t xml:space="preserve">Приложение </w:t>
      </w:r>
    </w:p>
    <w:p w:rsidR="003D4BBD" w:rsidRDefault="003D4BBD" w:rsidP="003D4BBD">
      <w:pPr>
        <w:jc w:val="right"/>
      </w:pPr>
      <w:r>
        <w:t xml:space="preserve">к решению Совета депутатов </w:t>
      </w:r>
    </w:p>
    <w:p w:rsidR="003D4BBD" w:rsidRDefault="003D4BBD" w:rsidP="003D4BBD">
      <w:pPr>
        <w:jc w:val="right"/>
      </w:pPr>
      <w:r>
        <w:t>Искринского сельского поселения</w:t>
      </w:r>
    </w:p>
    <w:p w:rsidR="003D4BBD" w:rsidRDefault="003D4BBD" w:rsidP="003D4BBD">
      <w:pPr>
        <w:jc w:val="right"/>
      </w:pPr>
      <w:r>
        <w:t>от 25.12.2017 года №49/138</w:t>
      </w:r>
    </w:p>
    <w:p w:rsidR="003D4BBD" w:rsidRDefault="003D4BBD" w:rsidP="003D4BBD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D4BBD" w:rsidRDefault="003D4BBD" w:rsidP="003D4BBD">
      <w:pPr>
        <w:widowControl w:val="0"/>
        <w:autoSpaceDE w:val="0"/>
        <w:jc w:val="center"/>
        <w:rPr>
          <w:bCs/>
        </w:rPr>
      </w:pPr>
      <w:r>
        <w:rPr>
          <w:bCs/>
        </w:rPr>
        <w:t>Порядок представления и рассмотрения ежегодного отчета главы Искринского сельского поселения Совету депутатов Искринского сельского поселения о результатах своей деятельности и деятельности Администрации Искринского сельского поселения Урюпинского муниципального района и иных подведомственных ему органов местного самоуправления</w:t>
      </w:r>
    </w:p>
    <w:p w:rsidR="003D4BBD" w:rsidRDefault="003D4BBD" w:rsidP="003D4BBD">
      <w:pPr>
        <w:widowControl w:val="0"/>
        <w:autoSpaceDE w:val="0"/>
        <w:jc w:val="center"/>
        <w:rPr>
          <w:bCs/>
        </w:rPr>
      </w:pPr>
    </w:p>
    <w:p w:rsidR="003D4BBD" w:rsidRDefault="003D4BBD" w:rsidP="003D4BBD">
      <w:pPr>
        <w:autoSpaceDE w:val="0"/>
        <w:autoSpaceDN w:val="0"/>
        <w:adjustRightInd w:val="0"/>
        <w:ind w:firstLine="709"/>
        <w:jc w:val="both"/>
        <w:rPr>
          <w:bCs/>
          <w:color w:val="FF0000"/>
        </w:rPr>
      </w:pPr>
      <w:r>
        <w:t xml:space="preserve">1. </w:t>
      </w:r>
      <w:proofErr w:type="gramStart"/>
      <w:r>
        <w:t>Настоящий Порядок устанавливает процедуру и сроки представления и рассмотрения ежегодного отчета главы Искринского сельского поселения о результатах своей деятельности и деятельности Администрации Искринского сельского поселения Урюпинского муниципального района</w:t>
      </w:r>
      <w:r>
        <w:rPr>
          <w:i/>
          <w:color w:val="FF0000"/>
        </w:rPr>
        <w:t xml:space="preserve"> </w:t>
      </w:r>
      <w:r>
        <w:t>и иных подведомственных ему органов местного самоуправления, в том числе о решении вопросов, поставленных Советом депутатов Искринского сельского поселения (далее именуется – отчет главы).</w:t>
      </w:r>
      <w:proofErr w:type="gramEnd"/>
    </w:p>
    <w:p w:rsidR="003D4BBD" w:rsidRDefault="003D4BBD" w:rsidP="003D4BBD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proofErr w:type="gramStart"/>
      <w:r>
        <w:t>Ежегодно в срок до 01 мая года, следующего за отчетным, глава Искринского сельского поселения представляет на рассмотрение Совету депутатов Искринского сельского поселения отчет о результатах своей деятельности, деятельности администрации Искринского сельского поселения Урюпинского муниципального района и иных подведомственных главе органов местного самоуправления поселения.</w:t>
      </w:r>
      <w:proofErr w:type="gramEnd"/>
      <w:r>
        <w:t xml:space="preserve"> Отчет предоставляется в письменном виде. Глава Искринского сельского поселения обеспечивает возможность ознакомления с отчетом всех депутатов Совета депутатов Искринского сельского поселения.</w:t>
      </w:r>
    </w:p>
    <w:p w:rsidR="003D4BBD" w:rsidRDefault="003D4BBD" w:rsidP="003D4BBD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>
        <w:rPr>
          <w:iCs/>
        </w:rPr>
        <w:t>3. На очередном заседании Совета депутатов Искринского сельского поселения глава Искринского сельского поселения выступает с отчетом. По завершении отчета депутаты могут задать вопросы главе Искринского сельского поселения. Глава Искринского сельского поселения дает устные ответы на все поставленные вопросы.</w:t>
      </w:r>
    </w:p>
    <w:p w:rsidR="003D4BBD" w:rsidRDefault="003D4BBD" w:rsidP="003D4BBD">
      <w:pPr>
        <w:autoSpaceDE w:val="0"/>
        <w:autoSpaceDN w:val="0"/>
        <w:adjustRightInd w:val="0"/>
        <w:ind w:firstLine="709"/>
        <w:jc w:val="both"/>
      </w:pPr>
      <w:r>
        <w:rPr>
          <w:iCs/>
        </w:rPr>
        <w:t xml:space="preserve">4. </w:t>
      </w:r>
      <w:r>
        <w:t>По итогам рассмотрения отчета главы Искринского сельского поселения на заседании Совета депутатов Искринского сельского поселения, Совет депутатов Искринского сельского поселения принимает решение о признании результатов деятельности главы Искринского сельского поселения и деятельности Администрации Искринского сельского поселения Урюпинского муниципального района «удовлетворительными» или «неудовлетворительными». Решение принимается большинством голосов от установленной численности депутатов Совета депутатов Искринского сельского поселения</w:t>
      </w:r>
    </w:p>
    <w:p w:rsidR="003D4BBD" w:rsidRDefault="003D4BBD" w:rsidP="003D4BBD">
      <w:pPr>
        <w:autoSpaceDE w:val="0"/>
        <w:autoSpaceDN w:val="0"/>
        <w:adjustRightInd w:val="0"/>
        <w:ind w:firstLine="709"/>
        <w:jc w:val="both"/>
      </w:pPr>
      <w:r>
        <w:t>Вновь избранный глава Искринского сельского поселения представляет отчет за предыдущий календарный год лишь в случае нахождения на должности главы поселения более чем два месяца до истечения календарного года.</w:t>
      </w:r>
    </w:p>
    <w:p w:rsidR="003D4BBD" w:rsidRDefault="003D4BBD" w:rsidP="003D4BBD">
      <w:pPr>
        <w:autoSpaceDE w:val="0"/>
        <w:autoSpaceDN w:val="0"/>
        <w:adjustRightInd w:val="0"/>
        <w:ind w:firstLine="709"/>
        <w:jc w:val="both"/>
      </w:pPr>
      <w:r>
        <w:t>5. В случае признания неудовлетворительными результатов деятельности главы Искринского сельского поселения депутаты Совета депутатов Искринского сельского поселения представляют главе в 3-дневный срок с момента принятия решения в письменном виде мотивированное обоснование принятого решения с указанием конкретных причин и фактов.</w:t>
      </w:r>
    </w:p>
    <w:p w:rsidR="003D4BBD" w:rsidRDefault="003D4BBD" w:rsidP="003D4BBD">
      <w:pPr>
        <w:autoSpaceDE w:val="0"/>
        <w:autoSpaceDN w:val="0"/>
        <w:adjustRightInd w:val="0"/>
        <w:ind w:firstLine="567"/>
        <w:jc w:val="both"/>
      </w:pPr>
      <w:r>
        <w:t>6. Копия принятого решения о неудовлетворительной оценке деятельности главы по результатам заслушивания его отчета в трехдневный срок направляется Советом депутатов в адрес Губернатора Волгоградской области для сведения.</w:t>
      </w:r>
    </w:p>
    <w:p w:rsidR="003D4BBD" w:rsidRDefault="003D4BBD" w:rsidP="003D4BBD">
      <w:pPr>
        <w:autoSpaceDE w:val="0"/>
        <w:autoSpaceDN w:val="0"/>
        <w:adjustRightInd w:val="0"/>
        <w:ind w:firstLine="567"/>
        <w:jc w:val="both"/>
      </w:pPr>
      <w:r>
        <w:t>7. Решение по результатам отчета главы подлежит обнародованию</w:t>
      </w:r>
      <w:r>
        <w:rPr>
          <w:i/>
          <w:color w:val="FF0000"/>
        </w:rPr>
        <w:t xml:space="preserve"> </w:t>
      </w:r>
      <w:r>
        <w:t>в установленном порядке, а также размещению в подразделе «Искринское сельское поселение» раздела «Административное деление» на официальном сайте администрации Урюпинского муниципального района Волгоградской области www.umr34.</w:t>
      </w:r>
      <w:proofErr w:type="spellStart"/>
      <w:r>
        <w:rPr>
          <w:lang w:val="en-US"/>
        </w:rPr>
        <w:t>ru</w:t>
      </w:r>
      <w:proofErr w:type="spellEnd"/>
      <w:r w:rsidRPr="003D4BBD">
        <w:t xml:space="preserve"> </w:t>
      </w:r>
      <w:r>
        <w:t>в информационно-телекоммуникационной сети "Интернет".</w:t>
      </w:r>
    </w:p>
    <w:p w:rsidR="003D4BBD" w:rsidRDefault="003D4BBD" w:rsidP="003D4BBD">
      <w:pPr>
        <w:jc w:val="both"/>
        <w:rPr>
          <w:sz w:val="28"/>
          <w:szCs w:val="28"/>
        </w:rPr>
      </w:pPr>
    </w:p>
    <w:p w:rsidR="003D4BBD" w:rsidRDefault="003D4BBD" w:rsidP="003D4BBD">
      <w:pPr>
        <w:widowControl w:val="0"/>
        <w:autoSpaceDE w:val="0"/>
        <w:jc w:val="center"/>
        <w:outlineLvl w:val="0"/>
        <w:rPr>
          <w:sz w:val="20"/>
          <w:szCs w:val="20"/>
        </w:rPr>
      </w:pPr>
    </w:p>
    <w:p w:rsidR="00A32BAE" w:rsidRDefault="003D4BBD"/>
    <w:sectPr w:rsidR="00A32BAE" w:rsidSect="00781FE2">
      <w:pgSz w:w="11906" w:h="16838"/>
      <w:pgMar w:top="680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7D3" w:rsidRDefault="00F017D3" w:rsidP="00F017D3">
      <w:r>
        <w:separator/>
      </w:r>
    </w:p>
  </w:endnote>
  <w:endnote w:type="continuationSeparator" w:id="0">
    <w:p w:rsidR="00F017D3" w:rsidRDefault="00F017D3" w:rsidP="00F01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7D3" w:rsidRDefault="00F017D3" w:rsidP="00F017D3">
      <w:r>
        <w:separator/>
      </w:r>
    </w:p>
  </w:footnote>
  <w:footnote w:type="continuationSeparator" w:id="0">
    <w:p w:rsidR="00F017D3" w:rsidRDefault="00F017D3" w:rsidP="00F017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7D3"/>
    <w:rsid w:val="00112E9A"/>
    <w:rsid w:val="00333F16"/>
    <w:rsid w:val="003D4BBD"/>
    <w:rsid w:val="006D3004"/>
    <w:rsid w:val="009379C7"/>
    <w:rsid w:val="00AC3261"/>
    <w:rsid w:val="00DE46B8"/>
    <w:rsid w:val="00F01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3261"/>
    <w:pPr>
      <w:keepNext/>
      <w:jc w:val="center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C3261"/>
    <w:pPr>
      <w:keepNext/>
      <w:outlineLvl w:val="3"/>
    </w:pPr>
    <w:rPr>
      <w:sz w:val="3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AC3261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 Знак Знак Знак"/>
    <w:basedOn w:val="a"/>
    <w:rsid w:val="00F017D3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footnote text"/>
    <w:basedOn w:val="a"/>
    <w:link w:val="a4"/>
    <w:unhideWhenUsed/>
    <w:rsid w:val="00F017D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017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F017D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C32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C326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AC32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AC3261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AC32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784</Words>
  <Characters>4470</Characters>
  <Application>Microsoft Office Word</Application>
  <DocSecurity>0</DocSecurity>
  <Lines>37</Lines>
  <Paragraphs>10</Paragraphs>
  <ScaleCrop>false</ScaleCrop>
  <Company>Microsoft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2018-01-23T08:37:00Z</cp:lastPrinted>
  <dcterms:created xsi:type="dcterms:W3CDTF">2017-12-21T11:49:00Z</dcterms:created>
  <dcterms:modified xsi:type="dcterms:W3CDTF">2018-01-23T08:37:00Z</dcterms:modified>
</cp:coreProperties>
</file>